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33D" w:rsidRDefault="00FE733D" w:rsidP="00FE733D">
      <w:pPr>
        <w:pStyle w:val="KeinLeerraum"/>
      </w:pPr>
      <w:bookmarkStart w:id="0" w:name="_GoBack"/>
      <w:bookmarkEnd w:id="0"/>
      <w:r>
        <w:t>Amt der Kärntner Landesregierung</w:t>
      </w:r>
      <w:r w:rsidR="0084459A">
        <w:tab/>
      </w:r>
      <w:r w:rsidR="0084459A">
        <w:tab/>
      </w:r>
      <w:r w:rsidR="0084459A">
        <w:tab/>
      </w:r>
      <w:r w:rsidR="0084459A">
        <w:tab/>
      </w:r>
      <w:r w:rsidR="0084459A">
        <w:tab/>
      </w:r>
      <w:r w:rsidR="0084459A">
        <w:rPr>
          <w:noProof/>
          <w:lang w:val="de-AT" w:eastAsia="de-AT"/>
        </w:rPr>
        <w:drawing>
          <wp:inline distT="0" distB="0" distL="0" distR="0">
            <wp:extent cx="1563266" cy="342900"/>
            <wp:effectExtent l="0" t="0" r="0" b="0"/>
            <wp:docPr id="1" name="Grafik 1" descr="http://www.kulturchannel.at/logo/Logo_Kul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ulturchannel.at/logo/Logo_Kultu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3266" cy="342900"/>
                    </a:xfrm>
                    <a:prstGeom prst="rect">
                      <a:avLst/>
                    </a:prstGeom>
                    <a:noFill/>
                    <a:ln>
                      <a:noFill/>
                    </a:ln>
                  </pic:spPr>
                </pic:pic>
              </a:graphicData>
            </a:graphic>
          </wp:inline>
        </w:drawing>
      </w:r>
    </w:p>
    <w:p w:rsidR="00FE733D" w:rsidRDefault="00F101A5" w:rsidP="00FE733D">
      <w:pPr>
        <w:pStyle w:val="KeinLeerraum"/>
      </w:pPr>
      <w:r>
        <w:t>Abteilung 14</w:t>
      </w:r>
      <w:r w:rsidR="00FE733D">
        <w:t xml:space="preserve"> – </w:t>
      </w:r>
      <w:r>
        <w:t>Kunst und Kultur</w:t>
      </w:r>
    </w:p>
    <w:p w:rsidR="002E4B1E" w:rsidRPr="002E4B1E" w:rsidRDefault="00777C51" w:rsidP="002E4B1E">
      <w:pPr>
        <w:pStyle w:val="KeinLeerraum"/>
      </w:pPr>
      <w:r>
        <w:t>Burggasse 8</w:t>
      </w:r>
      <w:r w:rsidR="002E4B1E" w:rsidRPr="002E4B1E">
        <w:rPr>
          <w:sz w:val="18"/>
          <w:szCs w:val="18"/>
        </w:rPr>
        <w:t xml:space="preserve"> </w:t>
      </w:r>
      <w:r w:rsidR="002E4B1E">
        <w:rPr>
          <w:sz w:val="18"/>
          <w:szCs w:val="18"/>
        </w:rPr>
        <w:tab/>
      </w:r>
      <w:r w:rsidR="002E4B1E">
        <w:rPr>
          <w:sz w:val="18"/>
          <w:szCs w:val="18"/>
        </w:rPr>
        <w:tab/>
      </w:r>
      <w:r w:rsidR="002E4B1E">
        <w:rPr>
          <w:sz w:val="18"/>
          <w:szCs w:val="18"/>
        </w:rPr>
        <w:tab/>
      </w:r>
      <w:r w:rsidR="002E4B1E">
        <w:rPr>
          <w:sz w:val="18"/>
          <w:szCs w:val="18"/>
        </w:rPr>
        <w:tab/>
      </w:r>
      <w:r w:rsidR="002E4B1E">
        <w:rPr>
          <w:sz w:val="18"/>
          <w:szCs w:val="18"/>
        </w:rPr>
        <w:tab/>
      </w:r>
      <w:r w:rsidR="002E4B1E">
        <w:rPr>
          <w:sz w:val="18"/>
          <w:szCs w:val="18"/>
        </w:rPr>
        <w:tab/>
      </w:r>
      <w:r w:rsidR="002E4B1E">
        <w:rPr>
          <w:sz w:val="18"/>
          <w:szCs w:val="18"/>
        </w:rPr>
        <w:tab/>
      </w:r>
      <w:r w:rsidR="002E4B1E">
        <w:rPr>
          <w:sz w:val="18"/>
          <w:szCs w:val="18"/>
        </w:rPr>
        <w:tab/>
      </w:r>
      <w:r w:rsidR="002E4B1E" w:rsidRPr="002E4B1E">
        <w:rPr>
          <w:sz w:val="18"/>
          <w:szCs w:val="18"/>
        </w:rPr>
        <w:t xml:space="preserve">Rückfragen:  Sonja </w:t>
      </w:r>
      <w:proofErr w:type="spellStart"/>
      <w:r w:rsidR="002E4B1E" w:rsidRPr="002E4B1E">
        <w:rPr>
          <w:sz w:val="18"/>
          <w:szCs w:val="18"/>
        </w:rPr>
        <w:t>Kribitz</w:t>
      </w:r>
      <w:proofErr w:type="spellEnd"/>
    </w:p>
    <w:p w:rsidR="002E4B1E" w:rsidRPr="002E4B1E" w:rsidRDefault="002E4B1E" w:rsidP="002E4B1E">
      <w:pPr>
        <w:pStyle w:val="KeinLeerraum"/>
        <w:ind w:left="3540" w:hanging="3540"/>
        <w:rPr>
          <w:sz w:val="18"/>
          <w:szCs w:val="18"/>
        </w:rPr>
      </w:pPr>
      <w:r w:rsidRPr="002E4B1E">
        <w:t>9021 Klagenfurt</w:t>
      </w:r>
      <w:r>
        <w:tab/>
      </w:r>
      <w:r>
        <w:tab/>
      </w:r>
      <w:r>
        <w:tab/>
      </w:r>
      <w:r>
        <w:rPr>
          <w:sz w:val="18"/>
          <w:szCs w:val="18"/>
        </w:rPr>
        <w:tab/>
      </w:r>
      <w:r>
        <w:rPr>
          <w:sz w:val="18"/>
          <w:szCs w:val="18"/>
        </w:rPr>
        <w:tab/>
        <w:t xml:space="preserve">Tel.: </w:t>
      </w:r>
      <w:r w:rsidR="00F101A5">
        <w:rPr>
          <w:sz w:val="18"/>
          <w:szCs w:val="18"/>
        </w:rPr>
        <w:t>+43 (0) 50536 – 34006</w:t>
      </w:r>
      <w:r>
        <w:rPr>
          <w:sz w:val="18"/>
          <w:szCs w:val="18"/>
        </w:rPr>
        <w:tab/>
      </w:r>
      <w:r>
        <w:rPr>
          <w:sz w:val="18"/>
          <w:szCs w:val="18"/>
        </w:rPr>
        <w:tab/>
      </w:r>
      <w:r>
        <w:rPr>
          <w:sz w:val="18"/>
          <w:szCs w:val="18"/>
        </w:rPr>
        <w:tab/>
      </w:r>
      <w:r>
        <w:rPr>
          <w:sz w:val="18"/>
          <w:szCs w:val="18"/>
        </w:rPr>
        <w:tab/>
      </w:r>
      <w:r>
        <w:rPr>
          <w:sz w:val="18"/>
          <w:szCs w:val="18"/>
        </w:rPr>
        <w:tab/>
      </w:r>
      <w:r w:rsidRPr="002E4B1E">
        <w:rPr>
          <w:sz w:val="18"/>
          <w:szCs w:val="18"/>
        </w:rPr>
        <w:t>E-Mail: sonja.kribitz@ktn.gv.at</w:t>
      </w:r>
      <w:r>
        <w:rPr>
          <w:sz w:val="18"/>
          <w:szCs w:val="18"/>
        </w:rPr>
        <w:t xml:space="preserve">       </w:t>
      </w:r>
      <w:r w:rsidRPr="002E4B1E">
        <w:rPr>
          <w:sz w:val="18"/>
          <w:szCs w:val="18"/>
        </w:rPr>
        <w:t xml:space="preserve"> </w:t>
      </w:r>
    </w:p>
    <w:p w:rsidR="002E4B1E" w:rsidRPr="002E4B1E" w:rsidRDefault="002E4B1E" w:rsidP="002E4B1E">
      <w:pPr>
        <w:pStyle w:val="KeinLeerraum"/>
        <w:rPr>
          <w:sz w:val="18"/>
          <w:szCs w:val="18"/>
        </w:rPr>
      </w:pPr>
      <w:r w:rsidRPr="002E4B1E">
        <w:rPr>
          <w:sz w:val="18"/>
          <w:szCs w:val="18"/>
        </w:rPr>
        <w:tab/>
      </w:r>
      <w:r w:rsidRPr="002E4B1E">
        <w:rPr>
          <w:sz w:val="18"/>
          <w:szCs w:val="18"/>
        </w:rPr>
        <w:tab/>
      </w:r>
      <w:r w:rsidRPr="002E4B1E">
        <w:rPr>
          <w:sz w:val="18"/>
          <w:szCs w:val="18"/>
        </w:rPr>
        <w:tab/>
      </w:r>
      <w:r w:rsidRPr="002E4B1E">
        <w:rPr>
          <w:sz w:val="18"/>
          <w:szCs w:val="18"/>
        </w:rPr>
        <w:tab/>
      </w:r>
      <w:r w:rsidRPr="002E4B1E">
        <w:rPr>
          <w:sz w:val="18"/>
          <w:szCs w:val="18"/>
        </w:rPr>
        <w:tab/>
      </w:r>
      <w:r w:rsidRPr="002E4B1E">
        <w:rPr>
          <w:sz w:val="18"/>
          <w:szCs w:val="18"/>
        </w:rPr>
        <w:tab/>
      </w:r>
      <w:r w:rsidRPr="002E4B1E">
        <w:rPr>
          <w:sz w:val="18"/>
          <w:szCs w:val="18"/>
        </w:rPr>
        <w:tab/>
      </w:r>
      <w:r w:rsidRPr="002E4B1E">
        <w:rPr>
          <w:sz w:val="18"/>
          <w:szCs w:val="18"/>
        </w:rPr>
        <w:tab/>
        <w:t xml:space="preserve">             </w:t>
      </w:r>
      <w:r w:rsidRPr="002E4B1E">
        <w:rPr>
          <w:sz w:val="18"/>
          <w:szCs w:val="18"/>
        </w:rPr>
        <w:tab/>
      </w:r>
    </w:p>
    <w:p w:rsidR="00777C51" w:rsidRPr="002E4B1E" w:rsidRDefault="002E4B1E" w:rsidP="002E4B1E">
      <w:pPr>
        <w:pStyle w:val="KeinLeerraum"/>
        <w:rPr>
          <w:sz w:val="18"/>
          <w:szCs w:val="18"/>
        </w:rPr>
      </w:pPr>
      <w:r w:rsidRPr="002E4B1E">
        <w:rPr>
          <w:sz w:val="18"/>
          <w:szCs w:val="18"/>
        </w:rPr>
        <w:tab/>
      </w:r>
      <w:r w:rsidRPr="002E4B1E">
        <w:rPr>
          <w:sz w:val="18"/>
          <w:szCs w:val="18"/>
        </w:rPr>
        <w:tab/>
      </w:r>
      <w:r w:rsidR="00777C51">
        <w:rPr>
          <w:sz w:val="20"/>
          <w:szCs w:val="20"/>
        </w:rPr>
        <w:tab/>
      </w:r>
      <w:r w:rsidR="00777C51">
        <w:rPr>
          <w:sz w:val="20"/>
          <w:szCs w:val="20"/>
        </w:rPr>
        <w:tab/>
      </w:r>
      <w:r w:rsidR="00777C51">
        <w:rPr>
          <w:sz w:val="20"/>
          <w:szCs w:val="20"/>
        </w:rPr>
        <w:tab/>
      </w:r>
    </w:p>
    <w:p w:rsidR="00FE733D" w:rsidRPr="002E4B1E" w:rsidRDefault="00FE733D" w:rsidP="00B824C3">
      <w:pPr>
        <w:pStyle w:val="KeinLeerraum"/>
        <w:jc w:val="center"/>
        <w:rPr>
          <w:b/>
        </w:rPr>
      </w:pPr>
      <w:r w:rsidRPr="002E4B1E">
        <w:rPr>
          <w:b/>
        </w:rPr>
        <w:t>Ansuchen um Gewährung eines Fahrtkostenzuschusses</w:t>
      </w:r>
    </w:p>
    <w:p w:rsidR="00BE6A52" w:rsidRPr="002E4B1E" w:rsidRDefault="00A66D34" w:rsidP="00B824C3">
      <w:pPr>
        <w:pStyle w:val="KeinLeerraum"/>
        <w:jc w:val="center"/>
        <w:rPr>
          <w:b/>
        </w:rPr>
      </w:pPr>
      <w:r w:rsidRPr="002E4B1E">
        <w:rPr>
          <w:b/>
        </w:rPr>
        <w:t>für den Besuch eines Kärntner Museums</w:t>
      </w:r>
    </w:p>
    <w:p w:rsidR="00BE6A52" w:rsidRPr="005D30E7" w:rsidRDefault="00BE6A52" w:rsidP="00FE733D">
      <w:pPr>
        <w:pStyle w:val="KeinLeerraum"/>
        <w:jc w:val="center"/>
        <w:rPr>
          <w:b/>
        </w:rPr>
      </w:pPr>
    </w:p>
    <w:tbl>
      <w:tblPr>
        <w:tblStyle w:val="Tabellenraster"/>
        <w:tblW w:w="0" w:type="auto"/>
        <w:tblLook w:val="04A0" w:firstRow="1" w:lastRow="0" w:firstColumn="1" w:lastColumn="0" w:noHBand="0" w:noVBand="1"/>
      </w:tblPr>
      <w:tblGrid>
        <w:gridCol w:w="9062"/>
      </w:tblGrid>
      <w:tr w:rsidR="00BE6A52" w:rsidTr="00BE6A52">
        <w:tc>
          <w:tcPr>
            <w:tcW w:w="9212" w:type="dxa"/>
          </w:tcPr>
          <w:p w:rsidR="00BE6A52" w:rsidRPr="00BE6A52" w:rsidRDefault="00BE6A52" w:rsidP="00BE6A52">
            <w:pPr>
              <w:pStyle w:val="KeinLeerraum"/>
              <w:rPr>
                <w:b/>
              </w:rPr>
            </w:pPr>
            <w:r w:rsidRPr="00BE6A52">
              <w:rPr>
                <w:b/>
              </w:rPr>
              <w:t>Name und Anschrift des Museums:</w:t>
            </w:r>
          </w:p>
          <w:p w:rsidR="00BE6A52" w:rsidRDefault="00BE6A52" w:rsidP="00BE6A52">
            <w:pPr>
              <w:pStyle w:val="KeinLeerraum"/>
            </w:pPr>
          </w:p>
          <w:p w:rsidR="00BE6A52" w:rsidRDefault="00BE6A52" w:rsidP="00BE6A52">
            <w:pPr>
              <w:pStyle w:val="KeinLeerraum"/>
            </w:pPr>
          </w:p>
        </w:tc>
      </w:tr>
      <w:tr w:rsidR="00BE6A52" w:rsidTr="00BE6A52">
        <w:tc>
          <w:tcPr>
            <w:tcW w:w="9212" w:type="dxa"/>
          </w:tcPr>
          <w:p w:rsidR="00BE6A52" w:rsidRDefault="00A66D34" w:rsidP="00BE6A52">
            <w:pPr>
              <w:pStyle w:val="KeinLeerraum"/>
              <w:rPr>
                <w:b/>
              </w:rPr>
            </w:pPr>
            <w:r>
              <w:rPr>
                <w:b/>
              </w:rPr>
              <w:t>Ansprechpartner im Museum:</w:t>
            </w:r>
          </w:p>
          <w:p w:rsidR="00A66D34" w:rsidRDefault="00A66D34" w:rsidP="00BE6A52">
            <w:pPr>
              <w:pStyle w:val="KeinLeerraum"/>
              <w:rPr>
                <w:b/>
              </w:rPr>
            </w:pPr>
          </w:p>
          <w:p w:rsidR="00A66D34" w:rsidRPr="00A66D34" w:rsidRDefault="00A66D34" w:rsidP="00BE6A52">
            <w:pPr>
              <w:pStyle w:val="KeinLeerraum"/>
              <w:rPr>
                <w:b/>
              </w:rPr>
            </w:pPr>
          </w:p>
        </w:tc>
      </w:tr>
      <w:tr w:rsidR="00A66D34" w:rsidTr="00BE6A52">
        <w:tc>
          <w:tcPr>
            <w:tcW w:w="9212" w:type="dxa"/>
          </w:tcPr>
          <w:p w:rsidR="00A66D34" w:rsidRDefault="00A66D34" w:rsidP="00A66D34">
            <w:pPr>
              <w:pStyle w:val="KeinLeerraum"/>
              <w:rPr>
                <w:b/>
              </w:rPr>
            </w:pPr>
            <w:r w:rsidRPr="00BE6A52">
              <w:rPr>
                <w:b/>
              </w:rPr>
              <w:t>Name und Anschrift der Schule/Klasse</w:t>
            </w:r>
            <w:r>
              <w:rPr>
                <w:b/>
              </w:rPr>
              <w:t>:</w:t>
            </w:r>
          </w:p>
          <w:p w:rsidR="00A66D34" w:rsidRDefault="00A66D34" w:rsidP="00A66D34">
            <w:pPr>
              <w:pStyle w:val="KeinLeerraum"/>
              <w:rPr>
                <w:b/>
              </w:rPr>
            </w:pPr>
          </w:p>
          <w:p w:rsidR="00A66D34" w:rsidRDefault="00A66D34" w:rsidP="00BE6A52">
            <w:pPr>
              <w:pStyle w:val="KeinLeerraum"/>
              <w:rPr>
                <w:b/>
              </w:rPr>
            </w:pPr>
          </w:p>
        </w:tc>
      </w:tr>
      <w:tr w:rsidR="00A66D34" w:rsidTr="00BE6A52">
        <w:tc>
          <w:tcPr>
            <w:tcW w:w="9212" w:type="dxa"/>
          </w:tcPr>
          <w:p w:rsidR="00A66D34" w:rsidRDefault="00A66D34" w:rsidP="00A66D34">
            <w:pPr>
              <w:pStyle w:val="KeinLeerraum"/>
              <w:rPr>
                <w:b/>
              </w:rPr>
            </w:pPr>
            <w:r>
              <w:rPr>
                <w:b/>
              </w:rPr>
              <w:t>Verantwortliche/Begleitende Lehrperson:</w:t>
            </w:r>
          </w:p>
          <w:p w:rsidR="00A66D34" w:rsidRDefault="00A66D34" w:rsidP="00A66D34">
            <w:pPr>
              <w:pStyle w:val="KeinLeerraum"/>
              <w:rPr>
                <w:b/>
              </w:rPr>
            </w:pPr>
          </w:p>
          <w:p w:rsidR="00A66D34" w:rsidRPr="00BE6A52" w:rsidRDefault="00A66D34" w:rsidP="00A66D34">
            <w:pPr>
              <w:pStyle w:val="KeinLeerraum"/>
              <w:rPr>
                <w:b/>
              </w:rPr>
            </w:pPr>
          </w:p>
        </w:tc>
      </w:tr>
      <w:tr w:rsidR="00A66D34" w:rsidTr="00BE6A52">
        <w:tc>
          <w:tcPr>
            <w:tcW w:w="9212" w:type="dxa"/>
          </w:tcPr>
          <w:p w:rsidR="00A66D34" w:rsidRDefault="00A66D34" w:rsidP="00A66D34">
            <w:pPr>
              <w:pStyle w:val="KeinLeerraum"/>
              <w:rPr>
                <w:b/>
              </w:rPr>
            </w:pPr>
            <w:r>
              <w:rPr>
                <w:b/>
              </w:rPr>
              <w:t>Anzahl der Schüler:</w:t>
            </w:r>
          </w:p>
          <w:p w:rsidR="00A66D34" w:rsidRDefault="00A66D34" w:rsidP="00A66D34">
            <w:pPr>
              <w:pStyle w:val="KeinLeerraum"/>
              <w:rPr>
                <w:b/>
              </w:rPr>
            </w:pPr>
          </w:p>
        </w:tc>
      </w:tr>
      <w:tr w:rsidR="00A66D34" w:rsidTr="00BE6A52">
        <w:tc>
          <w:tcPr>
            <w:tcW w:w="9212" w:type="dxa"/>
          </w:tcPr>
          <w:p w:rsidR="00A66D34" w:rsidRDefault="00A66D34" w:rsidP="00A66D34">
            <w:pPr>
              <w:pStyle w:val="KeinLeerraum"/>
              <w:rPr>
                <w:b/>
              </w:rPr>
            </w:pPr>
            <w:r>
              <w:rPr>
                <w:b/>
              </w:rPr>
              <w:t>Datum des Museumsbesuches:</w:t>
            </w:r>
          </w:p>
          <w:p w:rsidR="00A66D34" w:rsidRDefault="00A66D34" w:rsidP="00A66D34">
            <w:pPr>
              <w:pStyle w:val="KeinLeerraum"/>
              <w:rPr>
                <w:b/>
              </w:rPr>
            </w:pPr>
          </w:p>
        </w:tc>
      </w:tr>
    </w:tbl>
    <w:p w:rsidR="002E4B1E" w:rsidRDefault="002E4B1E" w:rsidP="002E4B1E">
      <w:pPr>
        <w:pStyle w:val="KeinLeerraum"/>
        <w:rPr>
          <w:b/>
        </w:rPr>
      </w:pPr>
    </w:p>
    <w:p w:rsidR="00921FCA" w:rsidRPr="002E4B1E" w:rsidRDefault="00C92E2B" w:rsidP="002E4B1E">
      <w:pPr>
        <w:pStyle w:val="KeinLeerraum"/>
        <w:rPr>
          <w:b/>
        </w:rPr>
      </w:pPr>
      <w:r w:rsidRPr="002E4B1E">
        <w:rPr>
          <w:b/>
        </w:rPr>
        <w:t>Beantragung Fahrt</w:t>
      </w:r>
      <w:r w:rsidR="00921FCA" w:rsidRPr="002E4B1E">
        <w:rPr>
          <w:b/>
        </w:rPr>
        <w:t>kostenzuschuss in der Höhe von</w:t>
      </w:r>
    </w:p>
    <w:tbl>
      <w:tblPr>
        <w:tblStyle w:val="Tabellenraster"/>
        <w:tblW w:w="0" w:type="auto"/>
        <w:tblLook w:val="04A0" w:firstRow="1" w:lastRow="0" w:firstColumn="1" w:lastColumn="0" w:noHBand="0" w:noVBand="1"/>
      </w:tblPr>
      <w:tblGrid>
        <w:gridCol w:w="9062"/>
      </w:tblGrid>
      <w:tr w:rsidR="00921FCA" w:rsidTr="00921FCA">
        <w:tc>
          <w:tcPr>
            <w:tcW w:w="9212" w:type="dxa"/>
          </w:tcPr>
          <w:p w:rsidR="007128A7" w:rsidRDefault="007128A7" w:rsidP="002E4B1E">
            <w:pPr>
              <w:pStyle w:val="KeinLeerraum"/>
              <w:rPr>
                <w:b/>
              </w:rPr>
            </w:pPr>
          </w:p>
          <w:p w:rsidR="00921FCA" w:rsidRDefault="00921FCA" w:rsidP="002E4B1E">
            <w:pPr>
              <w:pStyle w:val="KeinLeerraum"/>
            </w:pPr>
            <w:r w:rsidRPr="00921FCA">
              <w:rPr>
                <w:b/>
              </w:rPr>
              <w:t>Euro</w:t>
            </w:r>
            <w:r>
              <w:t>_________________</w:t>
            </w:r>
            <w:r w:rsidR="007128A7">
              <w:t>__________________________________________________________</w:t>
            </w:r>
          </w:p>
          <w:p w:rsidR="007128A7" w:rsidRDefault="007128A7" w:rsidP="007128A7">
            <w:pPr>
              <w:pStyle w:val="KeinLeerraum"/>
              <w:rPr>
                <w:b/>
                <w:sz w:val="18"/>
                <w:szCs w:val="18"/>
              </w:rPr>
            </w:pPr>
          </w:p>
          <w:p w:rsidR="00921FCA" w:rsidRPr="007128A7" w:rsidRDefault="007128A7" w:rsidP="007128A7">
            <w:pPr>
              <w:pStyle w:val="KeinLeerraum"/>
              <w:rPr>
                <w:b/>
                <w:sz w:val="18"/>
                <w:szCs w:val="18"/>
              </w:rPr>
            </w:pPr>
            <w:r w:rsidRPr="007128A7">
              <w:rPr>
                <w:b/>
                <w:sz w:val="18"/>
                <w:szCs w:val="18"/>
              </w:rPr>
              <w:t xml:space="preserve">Hinweis: Es </w:t>
            </w:r>
            <w:r w:rsidR="00921FCA" w:rsidRPr="007128A7">
              <w:rPr>
                <w:b/>
                <w:sz w:val="18"/>
                <w:szCs w:val="18"/>
              </w:rPr>
              <w:t xml:space="preserve"> </w:t>
            </w:r>
            <w:r>
              <w:rPr>
                <w:b/>
                <w:sz w:val="18"/>
                <w:szCs w:val="18"/>
              </w:rPr>
              <w:t>können max. € 150,-- (bei Entfernung von bis zu</w:t>
            </w:r>
            <w:r w:rsidR="00921FCA" w:rsidRPr="007128A7">
              <w:rPr>
                <w:b/>
                <w:sz w:val="18"/>
                <w:szCs w:val="18"/>
              </w:rPr>
              <w:t xml:space="preserve"> 50 km Schule – Museum)</w:t>
            </w:r>
            <w:r>
              <w:rPr>
                <w:b/>
                <w:sz w:val="18"/>
                <w:szCs w:val="18"/>
              </w:rPr>
              <w:t xml:space="preserve"> bzw. max.  € 180,-- (bei Entfernung von mehr als</w:t>
            </w:r>
            <w:r w:rsidR="00921FCA" w:rsidRPr="007128A7">
              <w:rPr>
                <w:b/>
                <w:sz w:val="18"/>
                <w:szCs w:val="18"/>
              </w:rPr>
              <w:t xml:space="preserve"> 50 km Schule – Museum)</w:t>
            </w:r>
            <w:r w:rsidRPr="007128A7">
              <w:rPr>
                <w:b/>
                <w:sz w:val="18"/>
                <w:szCs w:val="18"/>
              </w:rPr>
              <w:t xml:space="preserve"> beantragt </w:t>
            </w:r>
            <w:r w:rsidR="00921FCA" w:rsidRPr="007128A7">
              <w:rPr>
                <w:b/>
                <w:sz w:val="18"/>
                <w:szCs w:val="18"/>
              </w:rPr>
              <w:t xml:space="preserve"> werden. </w:t>
            </w:r>
          </w:p>
        </w:tc>
      </w:tr>
    </w:tbl>
    <w:p w:rsidR="00777C51" w:rsidRDefault="00777C51" w:rsidP="00777C51">
      <w:pPr>
        <w:pStyle w:val="KeinLeerraum"/>
      </w:pPr>
    </w:p>
    <w:p w:rsidR="00777C51" w:rsidRDefault="00C92E2B" w:rsidP="00777C51">
      <w:pPr>
        <w:pStyle w:val="KeinLeerraum"/>
        <w:spacing w:line="360" w:lineRule="auto"/>
      </w:pPr>
      <w:r w:rsidRPr="002E4B1E">
        <w:rPr>
          <w:b/>
        </w:rPr>
        <w:t>Überweisung des Fahrtkostenzuschusses auf das Konto</w:t>
      </w:r>
      <w:r>
        <w:t>:</w:t>
      </w:r>
    </w:p>
    <w:tbl>
      <w:tblPr>
        <w:tblStyle w:val="Tabellenraster"/>
        <w:tblW w:w="0" w:type="auto"/>
        <w:tblLook w:val="04A0" w:firstRow="1" w:lastRow="0" w:firstColumn="1" w:lastColumn="0" w:noHBand="0" w:noVBand="1"/>
      </w:tblPr>
      <w:tblGrid>
        <w:gridCol w:w="9062"/>
      </w:tblGrid>
      <w:tr w:rsidR="00C92E2B" w:rsidTr="00C92E2B">
        <w:tc>
          <w:tcPr>
            <w:tcW w:w="9212" w:type="dxa"/>
          </w:tcPr>
          <w:p w:rsidR="00C92E2B" w:rsidRDefault="00777C51" w:rsidP="00777C51">
            <w:pPr>
              <w:pStyle w:val="KeinLeerraum"/>
              <w:spacing w:line="360" w:lineRule="auto"/>
            </w:pPr>
            <w:r>
              <w:t>Bankinstitut:</w:t>
            </w:r>
          </w:p>
        </w:tc>
      </w:tr>
      <w:tr w:rsidR="00C92E2B" w:rsidTr="00C92E2B">
        <w:tc>
          <w:tcPr>
            <w:tcW w:w="9212" w:type="dxa"/>
          </w:tcPr>
          <w:p w:rsidR="00C92E2B" w:rsidRDefault="00C92E2B" w:rsidP="00777C51">
            <w:pPr>
              <w:pStyle w:val="KeinLeerraum"/>
              <w:spacing w:line="360" w:lineRule="auto"/>
            </w:pPr>
            <w:r>
              <w:t>Kontowortlaut</w:t>
            </w:r>
            <w:r w:rsidR="00777C51">
              <w:t>/-inhaber:</w:t>
            </w:r>
          </w:p>
        </w:tc>
      </w:tr>
      <w:tr w:rsidR="00C92E2B" w:rsidTr="00C92E2B">
        <w:tc>
          <w:tcPr>
            <w:tcW w:w="9212" w:type="dxa"/>
          </w:tcPr>
          <w:p w:rsidR="00C92E2B" w:rsidRDefault="00C92E2B" w:rsidP="00777C51">
            <w:pPr>
              <w:pStyle w:val="KeinLeerraum"/>
              <w:spacing w:line="360" w:lineRule="auto"/>
            </w:pPr>
            <w:r>
              <w:t>IBAN:</w:t>
            </w:r>
          </w:p>
        </w:tc>
      </w:tr>
      <w:tr w:rsidR="00C92E2B" w:rsidTr="00C92E2B">
        <w:tc>
          <w:tcPr>
            <w:tcW w:w="9212" w:type="dxa"/>
          </w:tcPr>
          <w:p w:rsidR="00C92E2B" w:rsidRDefault="00C92E2B" w:rsidP="00777C51">
            <w:pPr>
              <w:pStyle w:val="KeinLeerraum"/>
              <w:spacing w:line="360" w:lineRule="auto"/>
            </w:pPr>
            <w:r>
              <w:t>BIC:</w:t>
            </w:r>
          </w:p>
        </w:tc>
      </w:tr>
    </w:tbl>
    <w:p w:rsidR="006156BF" w:rsidRDefault="006156BF" w:rsidP="00777C51">
      <w:pPr>
        <w:pStyle w:val="KeinLeerraum"/>
      </w:pPr>
    </w:p>
    <w:tbl>
      <w:tblPr>
        <w:tblStyle w:val="Tabellenraster"/>
        <w:tblW w:w="0" w:type="auto"/>
        <w:tblLook w:val="04A0" w:firstRow="1" w:lastRow="0" w:firstColumn="1" w:lastColumn="0" w:noHBand="0" w:noVBand="1"/>
      </w:tblPr>
      <w:tblGrid>
        <w:gridCol w:w="9062"/>
      </w:tblGrid>
      <w:tr w:rsidR="00A66D34" w:rsidTr="00A66D34">
        <w:tc>
          <w:tcPr>
            <w:tcW w:w="9212" w:type="dxa"/>
          </w:tcPr>
          <w:p w:rsidR="00A66D34" w:rsidRPr="00777C51" w:rsidRDefault="00A66D34">
            <w:pPr>
              <w:rPr>
                <w:b/>
              </w:rPr>
            </w:pPr>
            <w:r w:rsidRPr="00A66D34">
              <w:rPr>
                <w:b/>
              </w:rPr>
              <w:t xml:space="preserve">Bestätigungsvermerk </w:t>
            </w:r>
            <w:r w:rsidR="00777C51">
              <w:rPr>
                <w:b/>
              </w:rPr>
              <w:t xml:space="preserve">für das Museum über den Besuch </w:t>
            </w:r>
          </w:p>
          <w:p w:rsidR="00777C51" w:rsidRDefault="00777C51"/>
          <w:p w:rsidR="00A66D34" w:rsidRDefault="00A66D34">
            <w:r>
              <w:t xml:space="preserve">am   </w:t>
            </w:r>
            <w:r w:rsidR="00777C51">
              <w:t>…………………………………………………….</w:t>
            </w:r>
            <w:r>
              <w:t xml:space="preserve">      </w:t>
            </w:r>
            <w:r w:rsidR="00777C51">
              <w:t xml:space="preserve">   </w:t>
            </w:r>
            <w:r>
              <w:t xml:space="preserve"> </w:t>
            </w:r>
            <w:r w:rsidR="00777C51">
              <w:t xml:space="preserve">                        </w:t>
            </w:r>
            <w:r>
              <w:t xml:space="preserve">   Schüleranzahl:</w:t>
            </w:r>
            <w:r w:rsidR="00777C51">
              <w:t>……………………..</w:t>
            </w:r>
          </w:p>
          <w:p w:rsidR="00A66D34" w:rsidRDefault="00A66D34"/>
          <w:p w:rsidR="006B7930" w:rsidRDefault="006B7930"/>
          <w:p w:rsidR="006B7930" w:rsidRDefault="006B7930"/>
        </w:tc>
      </w:tr>
    </w:tbl>
    <w:p w:rsidR="005D30E7" w:rsidRPr="005D30E7" w:rsidRDefault="005D30E7" w:rsidP="005D30E7">
      <w:pPr>
        <w:spacing w:line="240" w:lineRule="auto"/>
        <w:rPr>
          <w:sz w:val="18"/>
          <w:szCs w:val="18"/>
        </w:rPr>
      </w:pPr>
      <w:r w:rsidRPr="005D30E7">
        <w:rPr>
          <w:sz w:val="18"/>
          <w:szCs w:val="18"/>
        </w:rPr>
        <w:t>Hinweis: Auf die Gewährung eines Fahrkostenzuschusses besteht kein Rechtsanspruch. Dieser kann nur unter der Bedingung gewährt werden, dass die für die Aktion „Schule ins Museum“ im Kulturbudget reservierten finanziellen Mittel noch nicht ausgeschöpft sind.</w:t>
      </w:r>
    </w:p>
    <w:p w:rsidR="005D30E7" w:rsidRDefault="005D30E7" w:rsidP="005D30E7">
      <w:pPr>
        <w:spacing w:line="240" w:lineRule="auto"/>
        <w:rPr>
          <w:sz w:val="20"/>
          <w:szCs w:val="20"/>
        </w:rPr>
      </w:pPr>
    </w:p>
    <w:p w:rsidR="005D30E7" w:rsidRPr="005D30E7" w:rsidRDefault="005D30E7" w:rsidP="005D30E7">
      <w:pPr>
        <w:rPr>
          <w:sz w:val="18"/>
          <w:szCs w:val="18"/>
        </w:rPr>
      </w:pPr>
    </w:p>
    <w:p w:rsidR="006156BF" w:rsidRDefault="006156BF"/>
    <w:p w:rsidR="006156BF" w:rsidRDefault="006156BF"/>
    <w:sectPr w:rsidR="006156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BF"/>
    <w:rsid w:val="000030EF"/>
    <w:rsid w:val="0000653C"/>
    <w:rsid w:val="0004109C"/>
    <w:rsid w:val="00045466"/>
    <w:rsid w:val="00067061"/>
    <w:rsid w:val="000671BE"/>
    <w:rsid w:val="00081275"/>
    <w:rsid w:val="00090DA6"/>
    <w:rsid w:val="000931C8"/>
    <w:rsid w:val="000950C7"/>
    <w:rsid w:val="000B7CED"/>
    <w:rsid w:val="000C2158"/>
    <w:rsid w:val="000C6327"/>
    <w:rsid w:val="000D2B19"/>
    <w:rsid w:val="00103682"/>
    <w:rsid w:val="0012189A"/>
    <w:rsid w:val="00192E30"/>
    <w:rsid w:val="00196463"/>
    <w:rsid w:val="00196DFB"/>
    <w:rsid w:val="001A3322"/>
    <w:rsid w:val="001C6B48"/>
    <w:rsid w:val="001D1AE1"/>
    <w:rsid w:val="0021411E"/>
    <w:rsid w:val="00241873"/>
    <w:rsid w:val="00242B15"/>
    <w:rsid w:val="0025111E"/>
    <w:rsid w:val="00261E77"/>
    <w:rsid w:val="002C5793"/>
    <w:rsid w:val="002D1F54"/>
    <w:rsid w:val="002E4B1E"/>
    <w:rsid w:val="00314F31"/>
    <w:rsid w:val="00337DE2"/>
    <w:rsid w:val="00344E46"/>
    <w:rsid w:val="00360001"/>
    <w:rsid w:val="003648B6"/>
    <w:rsid w:val="00380071"/>
    <w:rsid w:val="003960A2"/>
    <w:rsid w:val="003C15AE"/>
    <w:rsid w:val="003C5221"/>
    <w:rsid w:val="003D32BD"/>
    <w:rsid w:val="00417624"/>
    <w:rsid w:val="00441AA8"/>
    <w:rsid w:val="00455B55"/>
    <w:rsid w:val="00473E0A"/>
    <w:rsid w:val="00477834"/>
    <w:rsid w:val="004B6EBC"/>
    <w:rsid w:val="004C0BA6"/>
    <w:rsid w:val="004D5DFC"/>
    <w:rsid w:val="00567835"/>
    <w:rsid w:val="0057036D"/>
    <w:rsid w:val="005726E0"/>
    <w:rsid w:val="005751F3"/>
    <w:rsid w:val="0058135D"/>
    <w:rsid w:val="0058724E"/>
    <w:rsid w:val="00587562"/>
    <w:rsid w:val="005B2A86"/>
    <w:rsid w:val="005C53CF"/>
    <w:rsid w:val="005D30E7"/>
    <w:rsid w:val="005E42F2"/>
    <w:rsid w:val="005E6D23"/>
    <w:rsid w:val="00602342"/>
    <w:rsid w:val="006156BF"/>
    <w:rsid w:val="00630724"/>
    <w:rsid w:val="006377D7"/>
    <w:rsid w:val="006779CF"/>
    <w:rsid w:val="00692C04"/>
    <w:rsid w:val="006B7930"/>
    <w:rsid w:val="00703470"/>
    <w:rsid w:val="007128A7"/>
    <w:rsid w:val="00761E1E"/>
    <w:rsid w:val="00777C51"/>
    <w:rsid w:val="007C39DB"/>
    <w:rsid w:val="007D513B"/>
    <w:rsid w:val="007F58B2"/>
    <w:rsid w:val="00807604"/>
    <w:rsid w:val="00811CFA"/>
    <w:rsid w:val="00824DEC"/>
    <w:rsid w:val="0084459A"/>
    <w:rsid w:val="0087694E"/>
    <w:rsid w:val="008842F6"/>
    <w:rsid w:val="008C2A91"/>
    <w:rsid w:val="008D74BD"/>
    <w:rsid w:val="008E0007"/>
    <w:rsid w:val="008F27E2"/>
    <w:rsid w:val="00921FCA"/>
    <w:rsid w:val="00926D61"/>
    <w:rsid w:val="009329F2"/>
    <w:rsid w:val="009359CB"/>
    <w:rsid w:val="00936827"/>
    <w:rsid w:val="00936DFB"/>
    <w:rsid w:val="00941DB7"/>
    <w:rsid w:val="00960543"/>
    <w:rsid w:val="00985457"/>
    <w:rsid w:val="00986DBA"/>
    <w:rsid w:val="009C0156"/>
    <w:rsid w:val="009D1480"/>
    <w:rsid w:val="009E2545"/>
    <w:rsid w:val="00A11773"/>
    <w:rsid w:val="00A22772"/>
    <w:rsid w:val="00A24F89"/>
    <w:rsid w:val="00A467A9"/>
    <w:rsid w:val="00A66D34"/>
    <w:rsid w:val="00A72513"/>
    <w:rsid w:val="00A919BD"/>
    <w:rsid w:val="00A97F44"/>
    <w:rsid w:val="00AA728A"/>
    <w:rsid w:val="00AD0954"/>
    <w:rsid w:val="00B27BC0"/>
    <w:rsid w:val="00B55A5B"/>
    <w:rsid w:val="00B824C3"/>
    <w:rsid w:val="00B8517E"/>
    <w:rsid w:val="00B94E18"/>
    <w:rsid w:val="00B95901"/>
    <w:rsid w:val="00BB3064"/>
    <w:rsid w:val="00BB5C9A"/>
    <w:rsid w:val="00BD77E6"/>
    <w:rsid w:val="00BE0A7B"/>
    <w:rsid w:val="00BE6A52"/>
    <w:rsid w:val="00BF7990"/>
    <w:rsid w:val="00C00B80"/>
    <w:rsid w:val="00C27CA0"/>
    <w:rsid w:val="00C54DFD"/>
    <w:rsid w:val="00C57A35"/>
    <w:rsid w:val="00C6715C"/>
    <w:rsid w:val="00C92E2B"/>
    <w:rsid w:val="00CB25D9"/>
    <w:rsid w:val="00CB3298"/>
    <w:rsid w:val="00CD2BFB"/>
    <w:rsid w:val="00CD3574"/>
    <w:rsid w:val="00CE42F6"/>
    <w:rsid w:val="00D3089F"/>
    <w:rsid w:val="00D45D2C"/>
    <w:rsid w:val="00D93050"/>
    <w:rsid w:val="00D96426"/>
    <w:rsid w:val="00DB7257"/>
    <w:rsid w:val="00DD27D0"/>
    <w:rsid w:val="00DE3D78"/>
    <w:rsid w:val="00E11DA6"/>
    <w:rsid w:val="00E354CC"/>
    <w:rsid w:val="00E44B75"/>
    <w:rsid w:val="00E45063"/>
    <w:rsid w:val="00E55E8A"/>
    <w:rsid w:val="00E7153F"/>
    <w:rsid w:val="00EA1659"/>
    <w:rsid w:val="00EB2701"/>
    <w:rsid w:val="00EB4F06"/>
    <w:rsid w:val="00EC7FCB"/>
    <w:rsid w:val="00F101A5"/>
    <w:rsid w:val="00F11282"/>
    <w:rsid w:val="00F33706"/>
    <w:rsid w:val="00F42751"/>
    <w:rsid w:val="00F50A46"/>
    <w:rsid w:val="00F84CCD"/>
    <w:rsid w:val="00FA23C8"/>
    <w:rsid w:val="00FD026E"/>
    <w:rsid w:val="00FD39C7"/>
    <w:rsid w:val="00FE4491"/>
    <w:rsid w:val="00FE733D"/>
    <w:rsid w:val="00FF75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B0417-B396-4AD4-8291-422BE79E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E733D"/>
    <w:pPr>
      <w:spacing w:after="0" w:line="240" w:lineRule="auto"/>
    </w:pPr>
  </w:style>
  <w:style w:type="table" w:styleId="Tabellenraster">
    <w:name w:val="Table Grid"/>
    <w:basedOn w:val="NormaleTabelle"/>
    <w:uiPriority w:val="59"/>
    <w:rsid w:val="00BE6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4459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45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1166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Amt der Kärntner Landesregierung</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NAPETSCHNIG Erika</dc:creator>
  <cp:lastModifiedBy>AHM Daniela</cp:lastModifiedBy>
  <cp:revision>2</cp:revision>
  <cp:lastPrinted>2016-05-17T09:27:00Z</cp:lastPrinted>
  <dcterms:created xsi:type="dcterms:W3CDTF">2021-09-22T06:39:00Z</dcterms:created>
  <dcterms:modified xsi:type="dcterms:W3CDTF">2021-09-22T06:39:00Z</dcterms:modified>
</cp:coreProperties>
</file>